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Passo a passo para emitir </w:t>
      </w:r>
    </w:p>
    <w:p>
      <w:pPr>
        <w:spacing w:lineRule="auto"/>
      </w:pPr>
      <w:r>
        <w:rPr>
          <w:b/>
        </w:rPr>
        <w:t xml:space="preserve">NFS-e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Nota Fiscal de Serviço eletrônica — oficina mecânica</w:t>
      </w:r>
    </w:p>
    <w:p>
      <w:pPr>
        <w:pStyle w:val="Heading1"/>
        <w:spacing w:lineRule="auto"/>
      </w:pPr>
      <w:r>
        <w:rPr/>
        <w:t xml:space="preserve">NFS-e</w:t>
      </w:r>
    </w:p>
    <w:p>
      <w:pPr>
        <w:spacing w:lineRule="auto"/>
      </w:pPr>
      <w:r>
        <w:rPr/>
        <w:t xml:space="preserve">Checklist da oficina</w:t>
      </w:r>
    </w:p>
    <w:p>
      <w:pPr>
        <w:pStyle w:val="Heading2"/>
        <w:spacing w:lineRule="auto"/>
      </w:pPr>
      <w:r>
        <w:rPr/>
        <w:t xml:space="preserve">Antes de comear: tenha em mos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CNPJ ativo da oficina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Inscrição municipal (cadastro na prefeitura)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Login do portal da NFS-e (senha web ou certificado digital)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Código de serviço correto (confirme com o contador)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Dados do cliente: nome/razão social, CPF ou CNPJ</w:t>
      </w:r>
    </w:p>
    <w:p>
      <w:pPr>
        <w:pStyle w:val="Heading2"/>
        <w:spacing w:lineRule="auto"/>
      </w:pPr>
      <w:r>
        <w:rPr/>
        <w:t xml:space="preserve">Passo a passo</w:t>
      </w:r>
    </w:p>
    <w:p>
      <w:pPr>
        <w:spacing w:lineRule="auto"/>
      </w:pPr>
      <w:r>
        <w:rPr/>
        <w:t xml:space="preserve">1</w:t>
      </w:r>
    </w:p>
    <w:p>
      <w:pPr>
        <w:spacing w:lineRule="auto"/>
      </w:pPr>
      <w:r>
        <w:rPr>
          <w:b/>
        </w:rPr>
        <w:t xml:space="preserve">Cadastro na prefeitura</w:t>
      </w:r>
    </w:p>
    <w:p>
      <w:pPr>
        <w:spacing w:lineRule="auto"/>
      </w:pPr>
      <w:r>
        <w:rPr/>
        <w:t xml:space="preserve">Garanta que o CNPJ e a inscrição municipal estão ativos. Sem inscrição municipal o portal não libera a emissão.</w:t>
      </w:r>
    </w:p>
    <w:p>
      <w:pPr>
        <w:spacing w:lineRule="auto"/>
      </w:pPr>
      <w:r>
        <w:rPr/>
        <w:t xml:space="preserve">2</w:t>
      </w:r>
    </w:p>
    <w:p>
      <w:pPr>
        <w:spacing w:lineRule="auto"/>
      </w:pPr>
      <w:r>
        <w:rPr>
          <w:b/>
        </w:rPr>
        <w:t xml:space="preserve">Acesse o portal e faça login</w:t>
      </w:r>
    </w:p>
    <w:p>
      <w:pPr>
        <w:spacing w:lineRule="auto"/>
      </w:pPr>
      <w:r>
        <w:rPr/>
        <w:t xml:space="preserve">Entre no portal da NFS-e do seu município (cada prefeitura tem o seu) com senha web ou certificado digital.</w:t>
      </w:r>
    </w:p>
    <w:p>
      <w:pPr>
        <w:spacing w:lineRule="auto"/>
      </w:pPr>
      <w:r>
        <w:rPr/>
        <w:t xml:space="preserve">3</w:t>
      </w:r>
    </w:p>
    <w:p>
      <w:pPr>
        <w:spacing w:lineRule="auto"/>
      </w:pPr>
      <w:r>
        <w:rPr>
          <w:b/>
        </w:rPr>
        <w:t xml:space="preserve">Preencha os dados do serviço</w:t>
      </w:r>
    </w:p>
    <w:p>
      <w:pPr>
        <w:spacing w:lineRule="auto"/>
      </w:pPr>
      <w:r>
        <w:rPr/>
        <w:t xml:space="preserve">Informe o cliente (tomador) e descreva o serviço prestado, ex.: revisão e troca de óleo do veículo placa XXX.</w:t>
      </w:r>
    </w:p>
    <w:p>
      <w:pPr>
        <w:spacing w:lineRule="auto"/>
      </w:pPr>
      <w:r>
        <w:rPr/>
        <w:t xml:space="preserve">4</w:t>
      </w:r>
    </w:p>
    <w:p>
      <w:pPr>
        <w:spacing w:lineRule="auto"/>
      </w:pPr>
      <w:r>
        <w:rPr>
          <w:b/>
        </w:rPr>
        <w:t xml:space="preserve">Selecione o código de serviço</w:t>
      </w:r>
    </w:p>
    <w:p>
      <w:pPr>
        <w:spacing w:lineRule="auto"/>
      </w:pPr>
      <w:r>
        <w:rPr/>
        <w:t xml:space="preserve">Escolha o código certo da lista da prefeitura e informe o valor da mão de obra. É ele que define o ISS.</w:t>
      </w:r>
    </w:p>
    <w:p>
      <w:pPr>
        <w:spacing w:lineRule="auto"/>
      </w:pPr>
      <w:r>
        <w:rPr/>
        <w:t xml:space="preserve">5</w:t>
      </w:r>
    </w:p>
    <w:p>
      <w:pPr>
        <w:spacing w:lineRule="auto"/>
      </w:pPr>
      <w:r>
        <w:rPr>
          <w:b/>
        </w:rPr>
        <w:t xml:space="preserve">Emita a nota</w:t>
      </w:r>
    </w:p>
    <w:p>
      <w:pPr>
        <w:spacing w:lineRule="auto"/>
      </w:pPr>
      <w:r>
        <w:rPr/>
        <w:t xml:space="preserve">Confira o valor e o ISS e emita a NFS-e. Revise antes de confirmar — erro de digitação gera nota errada.</w:t>
      </w:r>
    </w:p>
    <w:p>
      <w:pPr>
        <w:spacing w:lineRule="auto"/>
      </w:pPr>
      <w:r>
        <w:rPr/>
        <w:t xml:space="preserve">6</w:t>
      </w:r>
    </w:p>
    <w:p>
      <w:pPr>
        <w:spacing w:lineRule="auto"/>
      </w:pPr>
      <w:r>
        <w:rPr>
          <w:b/>
        </w:rPr>
        <w:t xml:space="preserve">Envie ao cliente e guarde a cópia</w:t>
      </w:r>
    </w:p>
    <w:p>
      <w:pPr>
        <w:spacing w:lineRule="auto"/>
      </w:pPr>
      <w:r>
        <w:rPr/>
        <w:t xml:space="preserve">Mande o PDF ou XML pro cliente e guarde uma cópia no seu controle, junto com a OS daquele serviço.</w:t>
      </w:r>
    </w:p>
    <w:p>
      <w:pPr>
        <w:spacing w:lineRule="auto"/>
      </w:pPr>
      <w:r>
        <w:rPr/>
        <w:t xml:space="preserve">Este é um passo a passo genérico do processo municipal de NFS-e. As regras de obrigatoriedade, alíquota e código de serviço mudam por município e por regime tributário. Confirme sempre o seu caso com o contador. A emissão é feita no sistema da prefeitura.</w:t>
      </w:r>
    </w:p>
    <w:p>
      <w:pPr>
        <w:spacing w:lineRule="auto"/>
      </w:pPr>
      <w:r>
        <w:rPr/>
        <w:t xml:space="preserve">Material gratuito disponibilizado por oficina.app — organize as OS, o faturamento e os valores que você usa pra emitir a nota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2026-06-19T17:51:42.314Z</dcterms:created>
  <dcterms:modified xsi:type="dcterms:W3CDTF">2026-06-19T17:51:42.314Z</dcterms:modified>
</cp:coreProperties>
</file>